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4365"/>
      </w:tblGrid>
      <w:tr w:rsidR="004B2415" w:rsidRPr="00232E5A" w:rsidTr="008B1CB3">
        <w:trPr>
          <w:trHeight w:val="522"/>
          <w:jc w:val="center"/>
        </w:trPr>
        <w:tc>
          <w:tcPr>
            <w:tcW w:w="2700" w:type="dxa"/>
          </w:tcPr>
          <w:p w:rsidR="004B2415" w:rsidRPr="00232E5A" w:rsidRDefault="004B2415" w:rsidP="008B1CB3">
            <w:pPr>
              <w:jc w:val="right"/>
              <w:rPr>
                <w:sz w:val="36"/>
                <w:szCs w:val="36"/>
              </w:rPr>
            </w:pPr>
            <w:r w:rsidRPr="00232E5A">
              <w:rPr>
                <w:sz w:val="36"/>
                <w:szCs w:val="36"/>
                <w:shd w:val="clear" w:color="auto" w:fill="D9D9D9"/>
              </w:rPr>
              <w:t>Course Title</w:t>
            </w:r>
            <w:r w:rsidRPr="00232E5A">
              <w:rPr>
                <w:sz w:val="36"/>
                <w:szCs w:val="36"/>
              </w:rPr>
              <w:t>:</w:t>
            </w:r>
          </w:p>
        </w:tc>
        <w:tc>
          <w:tcPr>
            <w:tcW w:w="4365" w:type="dxa"/>
          </w:tcPr>
          <w:p w:rsidR="004B2415" w:rsidRPr="00232E5A" w:rsidRDefault="004B2415" w:rsidP="001903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Government </w:t>
            </w:r>
          </w:p>
        </w:tc>
      </w:tr>
    </w:tbl>
    <w:p w:rsidR="004B2415" w:rsidRDefault="004B2415" w:rsidP="004B2415"/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1800"/>
        <w:gridCol w:w="2628"/>
      </w:tblGrid>
      <w:tr w:rsidR="004B2415" w:rsidTr="007374D4">
        <w:tc>
          <w:tcPr>
            <w:tcW w:w="1980" w:type="dxa"/>
            <w:tcBorders>
              <w:top w:val="nil"/>
              <w:bottom w:val="nil"/>
            </w:tcBorders>
            <w:shd w:val="clear" w:color="auto" w:fill="E0E0E0"/>
          </w:tcPr>
          <w:p w:rsidR="004B2415" w:rsidRDefault="004B2415" w:rsidP="008B1CB3">
            <w:r>
              <w:t>Teachers Name:</w:t>
            </w:r>
          </w:p>
        </w:tc>
        <w:tc>
          <w:tcPr>
            <w:tcW w:w="3060" w:type="dxa"/>
          </w:tcPr>
          <w:p w:rsidR="004B2415" w:rsidRDefault="004B2415" w:rsidP="008B1CB3">
            <w:r>
              <w:t>M</w:t>
            </w:r>
            <w:r w:rsidR="00F776F9">
              <w:t>r. Alsworth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D9D9D9"/>
          </w:tcPr>
          <w:p w:rsidR="004B2415" w:rsidRDefault="004B2415" w:rsidP="008B1CB3">
            <w:r>
              <w:t>Room Number:</w:t>
            </w:r>
          </w:p>
        </w:tc>
        <w:tc>
          <w:tcPr>
            <w:tcW w:w="2628" w:type="dxa"/>
          </w:tcPr>
          <w:p w:rsidR="004B2415" w:rsidRDefault="004B2415" w:rsidP="008B1CB3">
            <w:r>
              <w:t>B1</w:t>
            </w:r>
            <w:r w:rsidR="00F776F9">
              <w:t>4</w:t>
            </w:r>
          </w:p>
        </w:tc>
      </w:tr>
      <w:tr w:rsidR="004B2415" w:rsidTr="007374D4">
        <w:tc>
          <w:tcPr>
            <w:tcW w:w="1980" w:type="dxa"/>
            <w:tcBorders>
              <w:top w:val="nil"/>
              <w:bottom w:val="nil"/>
            </w:tcBorders>
            <w:shd w:val="clear" w:color="auto" w:fill="E0E0E0"/>
          </w:tcPr>
          <w:p w:rsidR="004B2415" w:rsidRDefault="004B2415" w:rsidP="008B1CB3"/>
        </w:tc>
        <w:tc>
          <w:tcPr>
            <w:tcW w:w="3060" w:type="dxa"/>
            <w:tcBorders>
              <w:bottom w:val="single" w:sz="4" w:space="0" w:color="auto"/>
            </w:tcBorders>
          </w:tcPr>
          <w:p w:rsidR="004B2415" w:rsidRDefault="0003076D" w:rsidP="0003076D">
            <w:r>
              <w:t xml:space="preserve">Period </w:t>
            </w:r>
            <w:r w:rsidR="00A71A2B">
              <w:t xml:space="preserve">One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D9D9D9"/>
          </w:tcPr>
          <w:p w:rsidR="004B2415" w:rsidRDefault="004B2415" w:rsidP="008B1CB3">
            <w:r>
              <w:t>Phone Number:</w:t>
            </w:r>
          </w:p>
        </w:tc>
        <w:tc>
          <w:tcPr>
            <w:tcW w:w="2628" w:type="dxa"/>
          </w:tcPr>
          <w:p w:rsidR="004B2415" w:rsidRDefault="004B2415" w:rsidP="008B1CB3">
            <w:r>
              <w:t>410-943-4511</w:t>
            </w:r>
          </w:p>
        </w:tc>
      </w:tr>
      <w:tr w:rsidR="004B2415" w:rsidTr="007374D4">
        <w:tc>
          <w:tcPr>
            <w:tcW w:w="1980" w:type="dxa"/>
            <w:tcBorders>
              <w:top w:val="nil"/>
              <w:bottom w:val="nil"/>
            </w:tcBorders>
            <w:shd w:val="clear" w:color="auto" w:fill="E0E0E0"/>
          </w:tcPr>
          <w:p w:rsidR="004B2415" w:rsidRDefault="004B2415" w:rsidP="008B1CB3">
            <w: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B2415" w:rsidRDefault="00F776F9" w:rsidP="008B1CB3">
            <w:hyperlink r:id="rId7" w:history="1">
              <w:r w:rsidRPr="00916B63">
                <w:rPr>
                  <w:rStyle w:val="Hyperlink"/>
                </w:rPr>
                <w:t>alsworthg@dcpsmd.org</w:t>
              </w:r>
            </w:hyperlink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D9D9D9"/>
          </w:tcPr>
          <w:p w:rsidR="004B2415" w:rsidRDefault="004B2415" w:rsidP="008B1CB3"/>
        </w:tc>
        <w:tc>
          <w:tcPr>
            <w:tcW w:w="2628" w:type="dxa"/>
          </w:tcPr>
          <w:p w:rsidR="004B2415" w:rsidRDefault="004B2415" w:rsidP="008B1CB3"/>
        </w:tc>
      </w:tr>
    </w:tbl>
    <w:p w:rsidR="004B2415" w:rsidRDefault="004B2415" w:rsidP="004B2415">
      <w:pPr>
        <w:jc w:val="center"/>
        <w:rPr>
          <w:sz w:val="36"/>
          <w:szCs w:val="36"/>
        </w:rPr>
      </w:pPr>
      <w:r w:rsidRPr="00E46855">
        <w:rPr>
          <w:sz w:val="36"/>
          <w:szCs w:val="36"/>
        </w:rPr>
        <w:t>Course Description</w:t>
      </w:r>
    </w:p>
    <w:p w:rsidR="004B2415" w:rsidRDefault="004B2415" w:rsidP="004B2415">
      <w:r w:rsidRPr="00F77B3C">
        <w:t>This course covers the Maryland Core Learning Goals in Government</w:t>
      </w:r>
      <w:r>
        <w:t xml:space="preserve">. Students learn about functions and problems of federal, state (emphasis on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), and local governments. In this course a student may complete the </w:t>
      </w:r>
      <w:r w:rsidRPr="000B6AF6">
        <w:rPr>
          <w:b/>
        </w:rPr>
        <w:t>Student Service Learning requirement for graduation</w:t>
      </w:r>
      <w:r>
        <w:t xml:space="preserve">. </w:t>
      </w:r>
    </w:p>
    <w:p w:rsidR="004B2415" w:rsidRDefault="004B2415"/>
    <w:p w:rsidR="004B2415" w:rsidRDefault="004B2415" w:rsidP="004B2415">
      <w:pPr>
        <w:jc w:val="center"/>
        <w:rPr>
          <w:sz w:val="36"/>
          <w:szCs w:val="36"/>
        </w:rPr>
      </w:pPr>
      <w:r w:rsidRPr="00E46855">
        <w:rPr>
          <w:sz w:val="36"/>
          <w:szCs w:val="36"/>
        </w:rPr>
        <w:t>Course Requirements/Objectives</w:t>
      </w:r>
    </w:p>
    <w:p w:rsidR="004B2415" w:rsidRPr="00AE4497" w:rsidRDefault="004B2415" w:rsidP="004B2415">
      <w:r>
        <w:t xml:space="preserve">This course is provided for </w:t>
      </w:r>
      <w:r w:rsidR="000B6AF6">
        <w:t>tenth</w:t>
      </w:r>
      <w:r>
        <w:t xml:space="preserve"> grade students. This course will </w:t>
      </w:r>
      <w:r w:rsidR="0045194E">
        <w:t xml:space="preserve">provide students with an understanding of global and national government functions, structures and obstacles. </w:t>
      </w:r>
    </w:p>
    <w:p w:rsidR="004B2415" w:rsidRDefault="004B2415" w:rsidP="004B2415"/>
    <w:p w:rsidR="004B2415" w:rsidRDefault="004B2415" w:rsidP="004B2415">
      <w:pPr>
        <w:jc w:val="center"/>
        <w:rPr>
          <w:sz w:val="36"/>
          <w:szCs w:val="36"/>
        </w:rPr>
      </w:pPr>
      <w:r>
        <w:rPr>
          <w:sz w:val="36"/>
          <w:szCs w:val="36"/>
        </w:rPr>
        <w:t>Texts/Resources</w:t>
      </w:r>
    </w:p>
    <w:p w:rsidR="004B2415" w:rsidRDefault="004B2415" w:rsidP="004B2415">
      <w:r>
        <w:t>Students will use:</w:t>
      </w:r>
    </w:p>
    <w:p w:rsidR="004B2415" w:rsidRPr="00F101DB" w:rsidRDefault="004B2415" w:rsidP="004B2415">
      <w:pPr>
        <w:rPr>
          <w:b/>
          <w:i/>
        </w:rPr>
      </w:pPr>
      <w:r w:rsidRPr="00F101DB">
        <w:rPr>
          <w:b/>
          <w:i/>
        </w:rPr>
        <w:t>United States Government: Democracy in Action</w:t>
      </w:r>
    </w:p>
    <w:p w:rsidR="002111E3" w:rsidRDefault="002111E3" w:rsidP="004B2415"/>
    <w:p w:rsidR="004B2415" w:rsidRPr="00E7159B" w:rsidRDefault="004B2415" w:rsidP="004B2415">
      <w:r w:rsidRPr="00E7159B">
        <w:t xml:space="preserve">A variety of sources will be used to help students master the objectives for this course including </w:t>
      </w:r>
      <w:r w:rsidR="002111E3">
        <w:t xml:space="preserve">the </w:t>
      </w:r>
      <w:r w:rsidR="002111E3" w:rsidRPr="002111E3">
        <w:rPr>
          <w:i/>
        </w:rPr>
        <w:t>We the People</w:t>
      </w:r>
      <w:r w:rsidR="002111E3">
        <w:t xml:space="preserve"> textbook, videos,</w:t>
      </w:r>
      <w:r w:rsidRPr="00E7159B">
        <w:t xml:space="preserve"> internet work, etc.</w:t>
      </w:r>
    </w:p>
    <w:p w:rsidR="004B2415" w:rsidRDefault="004B2415"/>
    <w:p w:rsidR="004B2415" w:rsidRDefault="004B2415" w:rsidP="004B2415">
      <w:pPr>
        <w:jc w:val="center"/>
        <w:rPr>
          <w:sz w:val="36"/>
          <w:szCs w:val="36"/>
        </w:rPr>
      </w:pPr>
      <w:r w:rsidRPr="00CF0838">
        <w:rPr>
          <w:sz w:val="36"/>
          <w:szCs w:val="36"/>
        </w:rPr>
        <w:t>Required Materials</w:t>
      </w:r>
    </w:p>
    <w:p w:rsidR="001C15F2" w:rsidRDefault="004B2415" w:rsidP="001C15F2">
      <w:pPr>
        <w:rPr>
          <w:i/>
        </w:rPr>
      </w:pPr>
      <w:r>
        <w:t>Binder (</w:t>
      </w:r>
      <w:r w:rsidR="003F329F">
        <w:t>two</w:t>
      </w:r>
      <w:r>
        <w:t xml:space="preserve"> inch)</w:t>
      </w:r>
      <w:r w:rsidRPr="004B2415">
        <w:t xml:space="preserve"> </w:t>
      </w:r>
    </w:p>
    <w:p w:rsidR="004B2415" w:rsidRDefault="001C15F2" w:rsidP="001C15F2">
      <w:pPr>
        <w:pStyle w:val="ListParagraph"/>
        <w:numPr>
          <w:ilvl w:val="0"/>
          <w:numId w:val="4"/>
        </w:numPr>
      </w:pPr>
      <w:r>
        <w:t xml:space="preserve">It is recommended that dividers include the seven units of study to hold all notes, classwork, homework, etc. </w:t>
      </w:r>
    </w:p>
    <w:p w:rsidR="004B2415" w:rsidRDefault="004B2415" w:rsidP="001C15F2">
      <w:proofErr w:type="spellStart"/>
      <w:r>
        <w:t>Looseleaf</w:t>
      </w:r>
      <w:proofErr w:type="spellEnd"/>
      <w:r>
        <w:t xml:space="preserve"> Paper</w:t>
      </w:r>
    </w:p>
    <w:p w:rsidR="004B2415" w:rsidRDefault="004B2415" w:rsidP="004B2415">
      <w:r>
        <w:t>Pencil/Pen (blue and black ink only)</w:t>
      </w:r>
    </w:p>
    <w:p w:rsidR="004B2415" w:rsidRDefault="004B2415" w:rsidP="004B2415">
      <w:r>
        <w:t>Book cover (optional-paper covers will also be provided)</w:t>
      </w:r>
    </w:p>
    <w:p w:rsidR="004B2415" w:rsidRDefault="004B2415" w:rsidP="004B2415">
      <w:r w:rsidRPr="000B6AF6">
        <w:rPr>
          <w:b/>
          <w:u w:val="single"/>
        </w:rPr>
        <w:t>Students are to come to class prepared with the required materials on a daily basis</w:t>
      </w:r>
      <w:r w:rsidRPr="000B6AF6">
        <w:rPr>
          <w:b/>
        </w:rPr>
        <w:t>.</w:t>
      </w:r>
      <w:r>
        <w:t xml:space="preserve"> All work complete in the class should remain in their notebook until the end of the class.</w:t>
      </w:r>
    </w:p>
    <w:p w:rsidR="004B2415" w:rsidRDefault="004B2415" w:rsidP="004B2415"/>
    <w:p w:rsidR="004B2415" w:rsidRDefault="004B2415" w:rsidP="004B2415">
      <w:pPr>
        <w:jc w:val="center"/>
        <w:rPr>
          <w:sz w:val="36"/>
          <w:szCs w:val="36"/>
        </w:rPr>
      </w:pPr>
      <w:r>
        <w:rPr>
          <w:sz w:val="36"/>
          <w:szCs w:val="36"/>
        </w:rPr>
        <w:t>Units of Study</w:t>
      </w: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B2415" w:rsidRPr="001D2387" w:rsidTr="000B6AF6">
        <w:tc>
          <w:tcPr>
            <w:tcW w:w="10260" w:type="dxa"/>
          </w:tcPr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1. PURPOSES, FORMS, AND TYPES OF POLITICAL AND ECONOMIC STRUCTURES</w:t>
            </w:r>
          </w:p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2. FOUNDATIONS AND PRINCIPLES OF GOVERNMENT AND THE</w:t>
            </w:r>
            <w:r w:rsidR="000B6AF6">
              <w:rPr>
                <w:szCs w:val="20"/>
              </w:rPr>
              <w:t xml:space="preserve"> </w:t>
            </w:r>
            <w:r w:rsidRPr="001D2387">
              <w:rPr>
                <w:szCs w:val="20"/>
              </w:rPr>
              <w:t>CONSTITUTION</w:t>
            </w:r>
          </w:p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3. LEGISLATIVE BRANCHES (NATIONAL, STATE AND LOCAL)</w:t>
            </w:r>
          </w:p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4. EXECUTIVE BRANCHES (NATIONAL, STATE AND LOCAL)</w:t>
            </w:r>
          </w:p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5. JUDICIAL BRANCHES (NATIONAL AND STATE)</w:t>
            </w:r>
          </w:p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6. DOMESTIC AND FOREIGN POLICY</w:t>
            </w:r>
          </w:p>
          <w:p w:rsidR="004B2415" w:rsidRPr="001D2387" w:rsidRDefault="004B2415" w:rsidP="008B1C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D2387">
              <w:rPr>
                <w:szCs w:val="20"/>
              </w:rPr>
              <w:t>7. PARTICIPATION IN GOVERNMENT</w:t>
            </w:r>
          </w:p>
        </w:tc>
      </w:tr>
    </w:tbl>
    <w:p w:rsidR="004B2415" w:rsidRDefault="004B2415" w:rsidP="004B2415"/>
    <w:p w:rsidR="004B2415" w:rsidRPr="000043BC" w:rsidRDefault="004B2415" w:rsidP="004B2415">
      <w:r>
        <w:t>*Material covered in this course will follow the Maryland State Curriculum and Core Learning Goals</w:t>
      </w:r>
    </w:p>
    <w:p w:rsidR="00F776F9" w:rsidRDefault="00F776F9" w:rsidP="004B2415">
      <w:pPr>
        <w:jc w:val="center"/>
        <w:rPr>
          <w:sz w:val="36"/>
          <w:szCs w:val="36"/>
        </w:rPr>
      </w:pPr>
    </w:p>
    <w:p w:rsidR="00F776F9" w:rsidRDefault="00F776F9" w:rsidP="004B2415">
      <w:pPr>
        <w:jc w:val="center"/>
        <w:rPr>
          <w:sz w:val="36"/>
          <w:szCs w:val="36"/>
        </w:rPr>
      </w:pPr>
    </w:p>
    <w:p w:rsidR="004B2415" w:rsidRDefault="004B2415" w:rsidP="004B241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Grading Policy</w:t>
      </w:r>
    </w:p>
    <w:tbl>
      <w:tblPr>
        <w:tblStyle w:val="TableGrid"/>
        <w:tblW w:w="8967" w:type="dxa"/>
        <w:tblInd w:w="1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6033"/>
      </w:tblGrid>
      <w:tr w:rsidR="00F101DB" w:rsidRPr="00E00DF0" w:rsidTr="00F101DB">
        <w:trPr>
          <w:trHeight w:val="1105"/>
        </w:trPr>
        <w:tc>
          <w:tcPr>
            <w:tcW w:w="2934" w:type="dxa"/>
          </w:tcPr>
          <w:p w:rsidR="00F101DB" w:rsidRDefault="00F101DB" w:rsidP="00F101DB"/>
          <w:p w:rsidR="00F101DB" w:rsidRDefault="00F101DB" w:rsidP="00F101DB">
            <w:pPr>
              <w:rPr>
                <w:sz w:val="24"/>
                <w:szCs w:val="36"/>
              </w:rPr>
            </w:pPr>
            <w:r w:rsidRPr="00216BC9">
              <w:rPr>
                <w:sz w:val="24"/>
                <w:szCs w:val="36"/>
              </w:rPr>
              <w:t>Tests, Quizzes &amp; Projects</w:t>
            </w:r>
          </w:p>
          <w:p w:rsidR="00F101DB" w:rsidRDefault="00F101DB" w:rsidP="00F101DB">
            <w:pPr>
              <w:rPr>
                <w:sz w:val="24"/>
                <w:szCs w:val="36"/>
              </w:rPr>
            </w:pPr>
            <w:r w:rsidRPr="00216BC9">
              <w:rPr>
                <w:sz w:val="24"/>
                <w:szCs w:val="36"/>
              </w:rPr>
              <w:t>Classwork &amp; Homework</w:t>
            </w:r>
          </w:p>
          <w:p w:rsidR="00F101DB" w:rsidRDefault="00F101DB" w:rsidP="00F101DB">
            <w:pPr>
              <w:rPr>
                <w:sz w:val="24"/>
                <w:szCs w:val="36"/>
              </w:rPr>
            </w:pPr>
            <w:r w:rsidRPr="00216BC9">
              <w:rPr>
                <w:sz w:val="24"/>
                <w:szCs w:val="36"/>
              </w:rPr>
              <w:t>FINAL EXAM (</w:t>
            </w:r>
            <w:proofErr w:type="spellStart"/>
            <w:r w:rsidRPr="00216BC9">
              <w:rPr>
                <w:sz w:val="24"/>
                <w:szCs w:val="36"/>
              </w:rPr>
              <w:t>cumlative</w:t>
            </w:r>
            <w:proofErr w:type="spellEnd"/>
            <w:r w:rsidRPr="00216BC9">
              <w:rPr>
                <w:sz w:val="24"/>
                <w:szCs w:val="36"/>
              </w:rPr>
              <w:t xml:space="preserve">) </w:t>
            </w:r>
          </w:p>
          <w:p w:rsidR="00F101DB" w:rsidRPr="00E00DF0" w:rsidRDefault="00F101DB" w:rsidP="00F101DB"/>
        </w:tc>
        <w:tc>
          <w:tcPr>
            <w:tcW w:w="6033" w:type="dxa"/>
          </w:tcPr>
          <w:p w:rsidR="00F101DB" w:rsidRDefault="00F101DB" w:rsidP="00642783"/>
          <w:p w:rsidR="00F101DB" w:rsidRDefault="00F101DB" w:rsidP="00642783">
            <w:pPr>
              <w:rPr>
                <w:sz w:val="24"/>
                <w:szCs w:val="36"/>
              </w:rPr>
            </w:pPr>
            <w:r w:rsidRPr="00216BC9">
              <w:rPr>
                <w:sz w:val="24"/>
                <w:szCs w:val="36"/>
              </w:rPr>
              <w:t>60%</w:t>
            </w:r>
          </w:p>
          <w:p w:rsidR="00F101DB" w:rsidRDefault="00F101DB" w:rsidP="00642783">
            <w:pPr>
              <w:rPr>
                <w:sz w:val="24"/>
                <w:szCs w:val="36"/>
              </w:rPr>
            </w:pPr>
            <w:r w:rsidRPr="00216BC9">
              <w:rPr>
                <w:sz w:val="24"/>
                <w:szCs w:val="36"/>
              </w:rPr>
              <w:t>40%</w:t>
            </w:r>
          </w:p>
          <w:p w:rsidR="00F101DB" w:rsidRPr="00F101DB" w:rsidRDefault="00F101DB" w:rsidP="00642783">
            <w:pPr>
              <w:rPr>
                <w:sz w:val="24"/>
                <w:szCs w:val="36"/>
              </w:rPr>
            </w:pPr>
            <w:r w:rsidRPr="00216BC9">
              <w:rPr>
                <w:sz w:val="24"/>
                <w:szCs w:val="36"/>
              </w:rPr>
              <w:t>10%</w:t>
            </w:r>
          </w:p>
          <w:p w:rsidR="00F101DB" w:rsidRPr="00E00DF0" w:rsidRDefault="00F101DB" w:rsidP="00642783"/>
        </w:tc>
      </w:tr>
      <w:tr w:rsidR="00F101DB" w:rsidRPr="00E00DF0" w:rsidTr="00F101DB">
        <w:trPr>
          <w:trHeight w:val="164"/>
        </w:trPr>
        <w:tc>
          <w:tcPr>
            <w:tcW w:w="2934" w:type="dxa"/>
          </w:tcPr>
          <w:p w:rsidR="00F101DB" w:rsidRDefault="00F101DB" w:rsidP="00F101DB">
            <w:pPr>
              <w:jc w:val="right"/>
            </w:pPr>
            <w:r w:rsidRPr="00E00DF0">
              <w:t>100-90%</w:t>
            </w:r>
          </w:p>
        </w:tc>
        <w:tc>
          <w:tcPr>
            <w:tcW w:w="6033" w:type="dxa"/>
          </w:tcPr>
          <w:p w:rsidR="00F101DB" w:rsidRDefault="00F101DB" w:rsidP="00642783">
            <w:r w:rsidRPr="00E00DF0">
              <w:t>A</w:t>
            </w:r>
          </w:p>
        </w:tc>
      </w:tr>
      <w:tr w:rsidR="00F101DB" w:rsidRPr="00E00DF0" w:rsidTr="00F101DB">
        <w:trPr>
          <w:trHeight w:val="164"/>
        </w:trPr>
        <w:tc>
          <w:tcPr>
            <w:tcW w:w="2934" w:type="dxa"/>
          </w:tcPr>
          <w:p w:rsidR="00F101DB" w:rsidRPr="00E00DF0" w:rsidRDefault="00F101DB" w:rsidP="00F101DB">
            <w:pPr>
              <w:jc w:val="right"/>
            </w:pPr>
            <w:r w:rsidRPr="00E00DF0">
              <w:t>89-80%</w:t>
            </w:r>
          </w:p>
        </w:tc>
        <w:tc>
          <w:tcPr>
            <w:tcW w:w="6033" w:type="dxa"/>
          </w:tcPr>
          <w:p w:rsidR="00F101DB" w:rsidRPr="00E00DF0" w:rsidRDefault="00F101DB" w:rsidP="00642783">
            <w:r w:rsidRPr="00E00DF0">
              <w:t>B</w:t>
            </w:r>
          </w:p>
        </w:tc>
      </w:tr>
      <w:tr w:rsidR="00F101DB" w:rsidRPr="00E00DF0" w:rsidTr="00F101DB">
        <w:trPr>
          <w:trHeight w:val="174"/>
        </w:trPr>
        <w:tc>
          <w:tcPr>
            <w:tcW w:w="2934" w:type="dxa"/>
          </w:tcPr>
          <w:p w:rsidR="00F101DB" w:rsidRPr="00E00DF0" w:rsidRDefault="00F101DB" w:rsidP="00F101DB">
            <w:pPr>
              <w:jc w:val="right"/>
            </w:pPr>
            <w:r w:rsidRPr="00E00DF0">
              <w:t>79-70%</w:t>
            </w:r>
          </w:p>
        </w:tc>
        <w:tc>
          <w:tcPr>
            <w:tcW w:w="6033" w:type="dxa"/>
          </w:tcPr>
          <w:p w:rsidR="00F101DB" w:rsidRPr="00E00DF0" w:rsidRDefault="00F101DB" w:rsidP="00642783">
            <w:r w:rsidRPr="00E00DF0">
              <w:t>C</w:t>
            </w:r>
          </w:p>
        </w:tc>
      </w:tr>
      <w:tr w:rsidR="00F101DB" w:rsidRPr="00E00DF0" w:rsidTr="00F101DB">
        <w:trPr>
          <w:trHeight w:val="164"/>
        </w:trPr>
        <w:tc>
          <w:tcPr>
            <w:tcW w:w="2934" w:type="dxa"/>
          </w:tcPr>
          <w:p w:rsidR="00F101DB" w:rsidRPr="00E00DF0" w:rsidRDefault="00F101DB" w:rsidP="00F101DB">
            <w:pPr>
              <w:jc w:val="right"/>
            </w:pPr>
            <w:r w:rsidRPr="00E00DF0">
              <w:t xml:space="preserve">69-60% </w:t>
            </w:r>
          </w:p>
        </w:tc>
        <w:tc>
          <w:tcPr>
            <w:tcW w:w="6033" w:type="dxa"/>
          </w:tcPr>
          <w:p w:rsidR="00F101DB" w:rsidRPr="00E00DF0" w:rsidRDefault="00F101DB" w:rsidP="00642783">
            <w:r w:rsidRPr="00E00DF0">
              <w:t>D</w:t>
            </w:r>
          </w:p>
        </w:tc>
      </w:tr>
      <w:tr w:rsidR="00F101DB" w:rsidRPr="00E00DF0" w:rsidTr="00F101DB">
        <w:trPr>
          <w:trHeight w:val="340"/>
        </w:trPr>
        <w:tc>
          <w:tcPr>
            <w:tcW w:w="2934" w:type="dxa"/>
          </w:tcPr>
          <w:p w:rsidR="00F101DB" w:rsidRPr="00E00DF0" w:rsidRDefault="00F101DB" w:rsidP="00F101DB">
            <w:pPr>
              <w:jc w:val="right"/>
            </w:pPr>
            <w:r w:rsidRPr="00E00DF0">
              <w:t>Below 60%</w:t>
            </w:r>
          </w:p>
        </w:tc>
        <w:tc>
          <w:tcPr>
            <w:tcW w:w="6033" w:type="dxa"/>
          </w:tcPr>
          <w:p w:rsidR="00F101DB" w:rsidRDefault="00F101DB" w:rsidP="00642783">
            <w:r w:rsidRPr="00E00DF0">
              <w:t>E</w:t>
            </w:r>
          </w:p>
          <w:p w:rsidR="00F101DB" w:rsidRPr="00E00DF0" w:rsidRDefault="00F101DB" w:rsidP="00642783"/>
        </w:tc>
      </w:tr>
    </w:tbl>
    <w:p w:rsidR="004B2415" w:rsidRPr="00E00DF0" w:rsidRDefault="004B2415" w:rsidP="004B2415">
      <w:r>
        <w:t>* Assignments will be graded based on size.</w:t>
      </w:r>
    </w:p>
    <w:p w:rsidR="004B2415" w:rsidRDefault="004B2415" w:rsidP="004B2415">
      <w:r>
        <w:t>** Late work will not be accepted.</w:t>
      </w:r>
    </w:p>
    <w:p w:rsidR="004B2415" w:rsidRDefault="004B2415" w:rsidP="004B2415"/>
    <w:p w:rsidR="004B2415" w:rsidRDefault="004B2415" w:rsidP="004B2415">
      <w:pPr>
        <w:jc w:val="center"/>
        <w:rPr>
          <w:sz w:val="36"/>
          <w:szCs w:val="36"/>
        </w:rPr>
      </w:pPr>
      <w:r>
        <w:rPr>
          <w:sz w:val="36"/>
          <w:szCs w:val="36"/>
        </w:rPr>
        <w:t>Guidelines for Success</w:t>
      </w:r>
    </w:p>
    <w:p w:rsidR="004B2415" w:rsidRDefault="004B2415" w:rsidP="004B2415">
      <w:pPr>
        <w:numPr>
          <w:ilvl w:val="0"/>
          <w:numId w:val="2"/>
        </w:numPr>
      </w:pPr>
      <w:r>
        <w:t>Come to class prepared and willing to learn</w:t>
      </w:r>
    </w:p>
    <w:p w:rsidR="004B2415" w:rsidRDefault="004B2415" w:rsidP="004B2415">
      <w:pPr>
        <w:numPr>
          <w:ilvl w:val="0"/>
          <w:numId w:val="2"/>
        </w:numPr>
      </w:pPr>
      <w:r>
        <w:t>Respect yourself and those around you</w:t>
      </w:r>
    </w:p>
    <w:p w:rsidR="004B2415" w:rsidRDefault="004B2415" w:rsidP="004B2415">
      <w:pPr>
        <w:numPr>
          <w:ilvl w:val="0"/>
          <w:numId w:val="2"/>
        </w:numPr>
      </w:pPr>
      <w:r>
        <w:t>Do your best and you will surely succeed</w:t>
      </w:r>
    </w:p>
    <w:p w:rsidR="004B2415" w:rsidRDefault="004B2415" w:rsidP="004B2415"/>
    <w:p w:rsidR="004B2415" w:rsidRDefault="004B2415" w:rsidP="004B2415">
      <w:pPr>
        <w:jc w:val="center"/>
        <w:rPr>
          <w:sz w:val="36"/>
          <w:szCs w:val="36"/>
        </w:rPr>
      </w:pPr>
      <w:r>
        <w:rPr>
          <w:sz w:val="36"/>
          <w:szCs w:val="36"/>
        </w:rPr>
        <w:t>Classroom Expectations &amp; Procedures</w:t>
      </w:r>
    </w:p>
    <w:p w:rsidR="004B2415" w:rsidRDefault="004B2415" w:rsidP="004B2415">
      <w:pPr>
        <w:numPr>
          <w:ilvl w:val="0"/>
          <w:numId w:val="3"/>
        </w:numPr>
      </w:pPr>
      <w:r>
        <w:t>Come to class prepared and willing to learn.</w:t>
      </w:r>
    </w:p>
    <w:p w:rsidR="004B2415" w:rsidRDefault="004B2415" w:rsidP="004B2415">
      <w:pPr>
        <w:numPr>
          <w:ilvl w:val="1"/>
          <w:numId w:val="3"/>
        </w:numPr>
      </w:pPr>
      <w:r>
        <w:t>Come to class on time with required materials.</w:t>
      </w:r>
    </w:p>
    <w:p w:rsidR="004B2415" w:rsidRDefault="004B2415" w:rsidP="004B2415">
      <w:pPr>
        <w:numPr>
          <w:ilvl w:val="1"/>
          <w:numId w:val="3"/>
        </w:numPr>
      </w:pPr>
      <w:r>
        <w:t>Sit in your assigned seat and begin working on the daily warm up exercise.</w:t>
      </w:r>
    </w:p>
    <w:p w:rsidR="004B2415" w:rsidRDefault="004B2415" w:rsidP="004B2415">
      <w:pPr>
        <w:numPr>
          <w:ilvl w:val="0"/>
          <w:numId w:val="3"/>
        </w:numPr>
      </w:pPr>
      <w:r>
        <w:t>Respect yourself and those around you.</w:t>
      </w:r>
    </w:p>
    <w:p w:rsidR="004B2415" w:rsidRDefault="004B2415" w:rsidP="004B2415">
      <w:pPr>
        <w:numPr>
          <w:ilvl w:val="1"/>
          <w:numId w:val="3"/>
        </w:numPr>
      </w:pPr>
      <w:r>
        <w:t>Please raise your hand when you have a question or need to get out of your seat (sharpening your pencil, if you need to use the rest room)</w:t>
      </w:r>
    </w:p>
    <w:p w:rsidR="004B2415" w:rsidRDefault="004B2415" w:rsidP="004B2415">
      <w:pPr>
        <w:numPr>
          <w:ilvl w:val="1"/>
          <w:numId w:val="3"/>
        </w:numPr>
      </w:pPr>
      <w:r>
        <w:t>Do not speak when the teacher or a classmate is speaking.</w:t>
      </w:r>
    </w:p>
    <w:p w:rsidR="004B2415" w:rsidRDefault="004B2415" w:rsidP="004B2415">
      <w:pPr>
        <w:numPr>
          <w:ilvl w:val="0"/>
          <w:numId w:val="3"/>
        </w:numPr>
      </w:pPr>
      <w:r>
        <w:t>Work to the best of your ability.</w:t>
      </w:r>
    </w:p>
    <w:p w:rsidR="004B2415" w:rsidRDefault="004B2415" w:rsidP="004B2415">
      <w:pPr>
        <w:numPr>
          <w:ilvl w:val="1"/>
          <w:numId w:val="3"/>
        </w:numPr>
      </w:pPr>
      <w:r>
        <w:t>Complete all assignments given. If you have any difficulty please do not hesitate to ask for help, that is why I am here.</w:t>
      </w:r>
    </w:p>
    <w:p w:rsidR="004B2415" w:rsidRDefault="004B2415" w:rsidP="004B2415">
      <w:pPr>
        <w:ind w:left="360"/>
      </w:pPr>
    </w:p>
    <w:p w:rsidR="004B2415" w:rsidRDefault="004B2415" w:rsidP="004B2415">
      <w:pPr>
        <w:ind w:left="360"/>
      </w:pPr>
      <w:r>
        <w:t xml:space="preserve">** These expectations are to be abided by in accordance with all school rules and policies. </w:t>
      </w:r>
    </w:p>
    <w:p w:rsidR="004B2415" w:rsidRDefault="004B2415" w:rsidP="004B2415">
      <w:r>
        <w:t>-------cut here-------------------------------------------------------------------------------------------</w:t>
      </w:r>
    </w:p>
    <w:p w:rsidR="004B2415" w:rsidRDefault="004B2415" w:rsidP="004B2415">
      <w:r>
        <w:t>Please sign below and return. (This will count as a homework grade)</w:t>
      </w:r>
    </w:p>
    <w:p w:rsidR="004B2415" w:rsidRDefault="004B2415" w:rsidP="004B2415"/>
    <w:p w:rsidR="004B2415" w:rsidRDefault="004B2415" w:rsidP="004B2415">
      <w:r>
        <w:t>_________________________________</w:t>
      </w:r>
      <w:r>
        <w:tab/>
        <w:t>___________________________________</w:t>
      </w:r>
    </w:p>
    <w:p w:rsidR="004B2415" w:rsidRDefault="004B2415" w:rsidP="004B2415">
      <w:r>
        <w:t>Students Name (PRINTED)</w:t>
      </w:r>
      <w:r>
        <w:tab/>
      </w:r>
      <w:r>
        <w:tab/>
      </w:r>
      <w:r>
        <w:tab/>
        <w:t>Parent/Legal Guardian Signature</w:t>
      </w:r>
    </w:p>
    <w:p w:rsidR="004B2415" w:rsidRDefault="004B2415" w:rsidP="004B2415"/>
    <w:p w:rsidR="004B2415" w:rsidRDefault="004B2415" w:rsidP="004B2415">
      <w:r>
        <w:t>_________________________________       ___________________________________</w:t>
      </w:r>
    </w:p>
    <w:p w:rsidR="004B2415" w:rsidRDefault="004B2415" w:rsidP="004B2415">
      <w:r>
        <w:t>Student Signature</w:t>
      </w:r>
      <w:r>
        <w:tab/>
      </w:r>
      <w:r>
        <w:tab/>
      </w:r>
      <w:r>
        <w:tab/>
      </w:r>
      <w:r>
        <w:tab/>
        <w:t xml:space="preserve">Parent/Legal Guardian Daytime Contact </w:t>
      </w:r>
    </w:p>
    <w:p w:rsidR="004B2415" w:rsidRDefault="004B2415" w:rsidP="004B241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415" w:rsidRDefault="004B2415" w:rsidP="004B241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B2415" w:rsidRDefault="004B2415" w:rsidP="004B2415"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Parent/Legal Guardian E-mail </w:t>
      </w:r>
    </w:p>
    <w:sectPr w:rsidR="004B2415" w:rsidSect="000360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15" w:rsidRDefault="004B2415" w:rsidP="004B2415">
      <w:r>
        <w:separator/>
      </w:r>
    </w:p>
  </w:endnote>
  <w:endnote w:type="continuationSeparator" w:id="0">
    <w:p w:rsidR="004B2415" w:rsidRDefault="004B2415" w:rsidP="004B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15" w:rsidRDefault="004B2415" w:rsidP="004B2415">
      <w:r>
        <w:separator/>
      </w:r>
    </w:p>
  </w:footnote>
  <w:footnote w:type="continuationSeparator" w:id="0">
    <w:p w:rsidR="004B2415" w:rsidRDefault="004B2415" w:rsidP="004B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15" w:rsidRDefault="004B2415">
    <w:pPr>
      <w:pStyle w:val="Header"/>
    </w:pPr>
    <w:r>
      <w:t>North Dorchester High School</w:t>
    </w:r>
    <w:r>
      <w:tab/>
    </w:r>
    <w:r>
      <w:tab/>
      <w:t>Course Syllabus</w:t>
    </w:r>
  </w:p>
  <w:p w:rsidR="004B2415" w:rsidRDefault="004B2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95D"/>
    <w:multiLevelType w:val="hybridMultilevel"/>
    <w:tmpl w:val="3E2A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33DD"/>
    <w:multiLevelType w:val="hybridMultilevel"/>
    <w:tmpl w:val="11B6B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676E3"/>
    <w:multiLevelType w:val="hybridMultilevel"/>
    <w:tmpl w:val="729AD9D2"/>
    <w:lvl w:ilvl="0" w:tplc="8A1613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5C00"/>
    <w:multiLevelType w:val="hybridMultilevel"/>
    <w:tmpl w:val="201E6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15"/>
    <w:rsid w:val="0003076D"/>
    <w:rsid w:val="0003609C"/>
    <w:rsid w:val="000B6AF6"/>
    <w:rsid w:val="000C5E08"/>
    <w:rsid w:val="001149DA"/>
    <w:rsid w:val="00167E91"/>
    <w:rsid w:val="001903AE"/>
    <w:rsid w:val="001C15F2"/>
    <w:rsid w:val="002111E3"/>
    <w:rsid w:val="003F329F"/>
    <w:rsid w:val="0045194E"/>
    <w:rsid w:val="004B2415"/>
    <w:rsid w:val="007374D4"/>
    <w:rsid w:val="00862C35"/>
    <w:rsid w:val="008802E3"/>
    <w:rsid w:val="00A33706"/>
    <w:rsid w:val="00A71A2B"/>
    <w:rsid w:val="00AB6C02"/>
    <w:rsid w:val="00AF0414"/>
    <w:rsid w:val="00C964D9"/>
    <w:rsid w:val="00D317BE"/>
    <w:rsid w:val="00D4274F"/>
    <w:rsid w:val="00D87492"/>
    <w:rsid w:val="00E001F8"/>
    <w:rsid w:val="00F101DB"/>
    <w:rsid w:val="00F776F9"/>
    <w:rsid w:val="00FA2556"/>
    <w:rsid w:val="00FA2624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B901AF"/>
  <w15:docId w15:val="{97AD2F8F-6AE1-4F93-975D-08CE214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415"/>
    <w:pPr>
      <w:spacing w:before="0"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15"/>
  </w:style>
  <w:style w:type="paragraph" w:styleId="Footer">
    <w:name w:val="footer"/>
    <w:basedOn w:val="Normal"/>
    <w:link w:val="FooterChar"/>
    <w:uiPriority w:val="99"/>
    <w:semiHidden/>
    <w:unhideWhenUsed/>
    <w:rsid w:val="004B2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415"/>
  </w:style>
  <w:style w:type="table" w:styleId="TableGrid">
    <w:name w:val="Table Grid"/>
    <w:basedOn w:val="TableNormal"/>
    <w:rsid w:val="004B2415"/>
    <w:pPr>
      <w:spacing w:before="0"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24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415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B241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E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7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sworthg@dcps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Erin Fitzgerald</dc:creator>
  <cp:keywords/>
  <dc:description/>
  <cp:lastModifiedBy>Alsworth, Greg</cp:lastModifiedBy>
  <cp:revision>2</cp:revision>
  <cp:lastPrinted>2011-08-17T20:04:00Z</cp:lastPrinted>
  <dcterms:created xsi:type="dcterms:W3CDTF">2018-12-18T17:44:00Z</dcterms:created>
  <dcterms:modified xsi:type="dcterms:W3CDTF">2018-12-18T17:44:00Z</dcterms:modified>
</cp:coreProperties>
</file>